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AA6" w:rsidRPr="00E871B7" w:rsidRDefault="007D4AA6" w:rsidP="007D4AA6">
      <w:pPr>
        <w:spacing w:after="0" w:line="360" w:lineRule="auto"/>
        <w:rPr>
          <w:rFonts w:ascii="Times New Roman" w:hAnsi="Times New Roman" w:cs="Times New Roman"/>
          <w:b/>
          <w:sz w:val="32"/>
          <w:szCs w:val="32"/>
        </w:rPr>
      </w:pPr>
      <w:r w:rsidRPr="00EF6565">
        <w:rPr>
          <w:rFonts w:ascii="Times New Roman" w:hAnsi="Times New Roman" w:cs="Times New Roman"/>
          <w:b/>
          <w:sz w:val="32"/>
          <w:szCs w:val="32"/>
        </w:rPr>
        <w:t>.  Обучение детей – якутов русской речи и грамоте</w:t>
      </w:r>
      <w:r>
        <w:rPr>
          <w:rFonts w:ascii="Times New Roman" w:hAnsi="Times New Roman" w:cs="Times New Roman"/>
          <w:b/>
          <w:sz w:val="32"/>
          <w:szCs w:val="32"/>
        </w:rPr>
        <w:t>.</w:t>
      </w:r>
    </w:p>
    <w:p w:rsidR="007D4AA6" w:rsidRPr="00DF0AE2" w:rsidRDefault="007D4AA6" w:rsidP="007D4AA6">
      <w:pPr>
        <w:spacing w:after="0" w:line="360" w:lineRule="auto"/>
        <w:ind w:firstLine="567"/>
        <w:rPr>
          <w:rFonts w:ascii="Times New Roman" w:hAnsi="Times New Roman" w:cs="Times New Roman"/>
        </w:rPr>
      </w:pPr>
      <w:r w:rsidRPr="00DF0AE2">
        <w:rPr>
          <w:rFonts w:ascii="Times New Roman" w:hAnsi="Times New Roman" w:cs="Times New Roman"/>
        </w:rPr>
        <w:t>Целью обучения русскому языку в национальной школе является развитие личности школьника через систему знаний о языке, умений и навыков в различных видах речевой деятельности.</w:t>
      </w:r>
    </w:p>
    <w:p w:rsidR="007D4AA6" w:rsidRPr="00DF0AE2" w:rsidRDefault="007D4AA6" w:rsidP="007D4AA6">
      <w:pPr>
        <w:spacing w:after="0" w:line="360" w:lineRule="auto"/>
        <w:ind w:firstLine="567"/>
        <w:rPr>
          <w:rFonts w:ascii="Times New Roman" w:hAnsi="Times New Roman" w:cs="Times New Roman"/>
        </w:rPr>
      </w:pPr>
      <w:r w:rsidRPr="00DF0AE2">
        <w:rPr>
          <w:rFonts w:ascii="Times New Roman" w:hAnsi="Times New Roman" w:cs="Times New Roman"/>
        </w:rPr>
        <w:t>Содержание обучения русскому языку в якутской школе включает следующие компоненты:</w:t>
      </w:r>
    </w:p>
    <w:p w:rsidR="007D4AA6" w:rsidRPr="00DF0AE2" w:rsidRDefault="007D4AA6" w:rsidP="007D4AA6">
      <w:pPr>
        <w:spacing w:after="0" w:line="360" w:lineRule="auto"/>
        <w:ind w:firstLine="567"/>
        <w:rPr>
          <w:rFonts w:ascii="Times New Roman" w:hAnsi="Times New Roman" w:cs="Times New Roman"/>
        </w:rPr>
      </w:pPr>
      <w:r w:rsidRPr="00DF0AE2">
        <w:rPr>
          <w:rFonts w:ascii="Times New Roman" w:hAnsi="Times New Roman" w:cs="Times New Roman"/>
        </w:rPr>
        <w:t>- языковые знания по разделам курса русского языка;</w:t>
      </w:r>
    </w:p>
    <w:p w:rsidR="007D4AA6" w:rsidRPr="00DF0AE2" w:rsidRDefault="007D4AA6" w:rsidP="007D4AA6">
      <w:pPr>
        <w:spacing w:after="0" w:line="360" w:lineRule="auto"/>
        <w:ind w:firstLine="567"/>
        <w:rPr>
          <w:rFonts w:ascii="Times New Roman" w:hAnsi="Times New Roman" w:cs="Times New Roman"/>
        </w:rPr>
      </w:pPr>
      <w:r w:rsidRPr="00DF0AE2">
        <w:rPr>
          <w:rFonts w:ascii="Times New Roman" w:hAnsi="Times New Roman" w:cs="Times New Roman"/>
        </w:rPr>
        <w:t xml:space="preserve">- умения и навыки по видам речевой деятельности; </w:t>
      </w:r>
    </w:p>
    <w:p w:rsidR="007D4AA6" w:rsidRPr="00DF0AE2" w:rsidRDefault="007D4AA6" w:rsidP="007D4AA6">
      <w:pPr>
        <w:spacing w:after="0" w:line="360" w:lineRule="auto"/>
        <w:ind w:firstLine="567"/>
        <w:rPr>
          <w:rFonts w:ascii="Times New Roman" w:hAnsi="Times New Roman" w:cs="Times New Roman"/>
        </w:rPr>
      </w:pPr>
      <w:r w:rsidRPr="00DF0AE2">
        <w:rPr>
          <w:rFonts w:ascii="Times New Roman" w:hAnsi="Times New Roman" w:cs="Times New Roman"/>
        </w:rPr>
        <w:t>- умения и навыки общения в типовых ситуациях;</w:t>
      </w:r>
    </w:p>
    <w:p w:rsidR="007D4AA6" w:rsidRPr="00DF0AE2" w:rsidRDefault="007D4AA6" w:rsidP="007D4AA6">
      <w:pPr>
        <w:spacing w:after="0" w:line="360" w:lineRule="auto"/>
        <w:ind w:firstLine="567"/>
        <w:rPr>
          <w:rFonts w:ascii="Times New Roman" w:hAnsi="Times New Roman" w:cs="Times New Roman"/>
        </w:rPr>
      </w:pPr>
      <w:r w:rsidRPr="00DF0AE2">
        <w:rPr>
          <w:rFonts w:ascii="Times New Roman" w:hAnsi="Times New Roman" w:cs="Times New Roman"/>
        </w:rPr>
        <w:t>- знания по лингвистике текста;</w:t>
      </w:r>
    </w:p>
    <w:p w:rsidR="007D4AA6" w:rsidRPr="00DF0AE2" w:rsidRDefault="007D4AA6" w:rsidP="007D4AA6">
      <w:pPr>
        <w:spacing w:after="0" w:line="360" w:lineRule="auto"/>
        <w:ind w:firstLine="567"/>
        <w:rPr>
          <w:rFonts w:ascii="Times New Roman" w:hAnsi="Times New Roman" w:cs="Times New Roman"/>
        </w:rPr>
      </w:pPr>
      <w:r w:rsidRPr="00DF0AE2">
        <w:rPr>
          <w:rFonts w:ascii="Times New Roman" w:hAnsi="Times New Roman" w:cs="Times New Roman"/>
        </w:rPr>
        <w:t>- способы учебных действий учащихся по усвоению знаний, умений и навыков по русскому языку;</w:t>
      </w:r>
    </w:p>
    <w:p w:rsidR="007D4AA6" w:rsidRPr="00DF0AE2" w:rsidRDefault="007D4AA6" w:rsidP="007D4AA6">
      <w:pPr>
        <w:spacing w:after="0" w:line="360" w:lineRule="auto"/>
        <w:ind w:firstLine="567"/>
        <w:rPr>
          <w:rFonts w:ascii="Times New Roman" w:hAnsi="Times New Roman" w:cs="Times New Roman"/>
        </w:rPr>
      </w:pPr>
      <w:r w:rsidRPr="00DF0AE2">
        <w:rPr>
          <w:rFonts w:ascii="Times New Roman" w:hAnsi="Times New Roman" w:cs="Times New Roman"/>
        </w:rPr>
        <w:t>- этнокультуроведческий материал.</w:t>
      </w:r>
    </w:p>
    <w:p w:rsidR="007D4AA6" w:rsidRPr="00DF0AE2" w:rsidRDefault="007D4AA6" w:rsidP="007D4AA6">
      <w:pPr>
        <w:spacing w:after="0" w:line="360" w:lineRule="auto"/>
        <w:ind w:firstLine="567"/>
        <w:rPr>
          <w:rFonts w:ascii="Times New Roman" w:hAnsi="Times New Roman" w:cs="Times New Roman"/>
        </w:rPr>
      </w:pPr>
      <w:r w:rsidRPr="00DF0AE2">
        <w:rPr>
          <w:rFonts w:ascii="Times New Roman" w:hAnsi="Times New Roman" w:cs="Times New Roman"/>
        </w:rPr>
        <w:t>В настоящее время в дошкольном образовательном учреждении обучение детей русскому языку вводится с 4 лет (обучение проводится в течение двух лет).</w:t>
      </w:r>
    </w:p>
    <w:p w:rsidR="007D4AA6" w:rsidRPr="00DF0AE2" w:rsidRDefault="007D4AA6" w:rsidP="007D4AA6">
      <w:pPr>
        <w:spacing w:after="0" w:line="360" w:lineRule="auto"/>
        <w:ind w:firstLine="567"/>
        <w:rPr>
          <w:rFonts w:ascii="Times New Roman" w:hAnsi="Times New Roman" w:cs="Times New Roman"/>
        </w:rPr>
      </w:pPr>
      <w:r w:rsidRPr="00DF0AE2">
        <w:rPr>
          <w:rFonts w:ascii="Times New Roman" w:hAnsi="Times New Roman" w:cs="Times New Roman"/>
        </w:rPr>
        <w:t xml:space="preserve">На начальных ступенях образования обучение русскому языку носит ярко выраженный общеобразовательный и практический характер. </w:t>
      </w:r>
    </w:p>
    <w:p w:rsidR="007D4AA6" w:rsidRDefault="007D4AA6" w:rsidP="007D4AA6">
      <w:pPr>
        <w:spacing w:after="0" w:line="360" w:lineRule="auto"/>
        <w:ind w:firstLine="567"/>
        <w:rPr>
          <w:rFonts w:ascii="Times New Roman" w:hAnsi="Times New Roman" w:cs="Times New Roman"/>
        </w:rPr>
      </w:pPr>
    </w:p>
    <w:p w:rsidR="007D4AA6" w:rsidRDefault="007D4AA6" w:rsidP="007D4AA6">
      <w:pPr>
        <w:spacing w:after="0" w:line="360" w:lineRule="auto"/>
        <w:ind w:firstLine="567"/>
        <w:rPr>
          <w:rFonts w:ascii="Times New Roman" w:hAnsi="Times New Roman" w:cs="Times New Roman"/>
        </w:rPr>
      </w:pPr>
      <w:r w:rsidRPr="00DF0AE2">
        <w:rPr>
          <w:rFonts w:ascii="Times New Roman" w:hAnsi="Times New Roman" w:cs="Times New Roman"/>
        </w:rPr>
        <w:t xml:space="preserve">Основной задачей обучения русскому языку в </w:t>
      </w:r>
      <w:proofErr w:type="spellStart"/>
      <w:r w:rsidRPr="00DF0AE2">
        <w:rPr>
          <w:rFonts w:ascii="Times New Roman" w:hAnsi="Times New Roman" w:cs="Times New Roman"/>
        </w:rPr>
        <w:t>добукварный</w:t>
      </w:r>
      <w:proofErr w:type="spellEnd"/>
      <w:r w:rsidRPr="00DF0AE2">
        <w:rPr>
          <w:rFonts w:ascii="Times New Roman" w:hAnsi="Times New Roman" w:cs="Times New Roman"/>
        </w:rPr>
        <w:t xml:space="preserve"> период является формирование и развитие первоначальных умений и навыков практического владения языком в устной форме. Учащиеся-шестилетки должны учиться воспринимать русскую речь на слух, отвечать на вопросы, вести диалог, составлять небольшое описание картинки, предмета, рассказывать о школе, о себе, о семье и т. д. </w:t>
      </w:r>
    </w:p>
    <w:p w:rsidR="007D4AA6" w:rsidRDefault="007D4AA6" w:rsidP="007D4AA6">
      <w:pPr>
        <w:spacing w:after="0" w:line="360" w:lineRule="auto"/>
        <w:ind w:firstLine="567"/>
        <w:rPr>
          <w:rFonts w:ascii="Times New Roman" w:hAnsi="Times New Roman" w:cs="Times New Roman"/>
        </w:rPr>
      </w:pPr>
      <w:r w:rsidRPr="00DF0AE2">
        <w:rPr>
          <w:rFonts w:ascii="Times New Roman" w:hAnsi="Times New Roman" w:cs="Times New Roman"/>
        </w:rPr>
        <w:t xml:space="preserve">Уроки необходимо провести творчески, практиковать разнообразные методы и приёмы, чтобы с самого начала вызвать у учащихся живой интерес к изучению языка. Учитывая психологию младших школьников, надо максимально использовать наглядность. С первых же уроков надо заинтересовать учащихся, смелее вводить в урок речевые игры и весёлые </w:t>
      </w:r>
      <w:r w:rsidRPr="00DF0AE2">
        <w:rPr>
          <w:rFonts w:ascii="Times New Roman" w:hAnsi="Times New Roman" w:cs="Times New Roman"/>
        </w:rPr>
        <w:lastRenderedPageBreak/>
        <w:t>физкультминутки, стихи и т.д., которые связаны с учебным материалом. Чтение стихотворений имеет исключительную важность для эстетического воспитания. Поэзия обогащает духовный мир ребёнка, учит видеть красоту, развивает речь, радует и удивляет музыкальностью и яркостью языка. Очень полезно для якутских детей менять слова в стихотворениях. Учеников удивляет изменение смысла.</w:t>
      </w:r>
    </w:p>
    <w:p w:rsidR="007D4AA6" w:rsidRPr="00DF0AE2" w:rsidRDefault="007D4AA6" w:rsidP="007D4AA6">
      <w:pPr>
        <w:spacing w:after="0" w:line="360" w:lineRule="auto"/>
        <w:rPr>
          <w:rFonts w:ascii="Times New Roman" w:hAnsi="Times New Roman" w:cs="Times New Roman"/>
          <w:b/>
          <w:sz w:val="32"/>
          <w:szCs w:val="32"/>
        </w:rPr>
      </w:pPr>
      <w:r>
        <w:rPr>
          <w:rFonts w:ascii="Times New Roman" w:hAnsi="Times New Roman" w:cs="Times New Roman"/>
          <w:b/>
          <w:sz w:val="32"/>
          <w:szCs w:val="32"/>
        </w:rPr>
        <w:t>2.3</w:t>
      </w:r>
      <w:r w:rsidRPr="00DF0AE2">
        <w:rPr>
          <w:rFonts w:ascii="Times New Roman" w:hAnsi="Times New Roman" w:cs="Times New Roman"/>
          <w:b/>
          <w:sz w:val="32"/>
          <w:szCs w:val="32"/>
        </w:rPr>
        <w:t>.1.</w:t>
      </w:r>
      <w:r>
        <w:rPr>
          <w:rFonts w:ascii="Times New Roman" w:hAnsi="Times New Roman" w:cs="Times New Roman"/>
          <w:b/>
          <w:sz w:val="32"/>
          <w:szCs w:val="32"/>
        </w:rPr>
        <w:t xml:space="preserve"> М</w:t>
      </w:r>
      <w:r w:rsidRPr="00E871B7">
        <w:rPr>
          <w:rFonts w:ascii="Times New Roman" w:hAnsi="Times New Roman" w:cs="Times New Roman"/>
          <w:b/>
          <w:sz w:val="32"/>
          <w:szCs w:val="32"/>
        </w:rPr>
        <w:t>етодика применения комплексных заданий по русскому языку</w:t>
      </w:r>
      <w:r>
        <w:rPr>
          <w:rFonts w:ascii="Times New Roman" w:hAnsi="Times New Roman" w:cs="Times New Roman"/>
          <w:b/>
          <w:sz w:val="32"/>
          <w:szCs w:val="32"/>
        </w:rPr>
        <w:t>.</w:t>
      </w:r>
    </w:p>
    <w:p w:rsidR="007D4AA6" w:rsidRDefault="007D4AA6" w:rsidP="007D4AA6">
      <w:pPr>
        <w:spacing w:after="0" w:line="360" w:lineRule="auto"/>
        <w:ind w:firstLine="567"/>
        <w:rPr>
          <w:rFonts w:ascii="Times New Roman" w:hAnsi="Times New Roman" w:cs="Times New Roman"/>
        </w:rPr>
      </w:pPr>
      <w:r w:rsidRPr="007E6885">
        <w:rPr>
          <w:rFonts w:ascii="Times New Roman" w:hAnsi="Times New Roman" w:cs="Times New Roman"/>
        </w:rPr>
        <w:t>Начиналась моя педагогическая деятельность с работы в классах с русским языком обучения. Поступали в первый класс дети, не владеющие  языком, и дети, которые понимали  русскую речь, но говорили с трудом или вовсе не говорили. Я столкнулась с проблемой развития устной  и письменной русской речи.  Ведь надо было не только научить хорошо и правильно выражать свои мысли в устной и письменной речи. Но и убедительно, ярко говорить и писать, необходимо было научить каждого ученика.</w:t>
      </w:r>
    </w:p>
    <w:p w:rsidR="007D4AA6" w:rsidRDefault="007D4AA6" w:rsidP="007D4AA6">
      <w:pPr>
        <w:spacing w:after="0" w:line="360" w:lineRule="auto"/>
        <w:ind w:firstLine="567"/>
        <w:rPr>
          <w:rFonts w:ascii="Times New Roman" w:hAnsi="Times New Roman" w:cs="Times New Roman"/>
        </w:rPr>
      </w:pPr>
      <w:r w:rsidRPr="007E6885">
        <w:rPr>
          <w:rFonts w:ascii="Times New Roman" w:hAnsi="Times New Roman" w:cs="Times New Roman"/>
        </w:rPr>
        <w:t xml:space="preserve">Речь усваивается, если ученик приобретает способность артикулировать фонемы и различать их на слух, понимает лексическое и грамматическое значение слов. Кроме этого если, ребенок понимает разные выразительные оттенки лексических и грамматических значений русских слов. Русская речь усваивается, если у детей появляется умение и способность запоминать употребление слов, словосочетаний и предложений в устной и письменной речи. Письменная речь усваивается тогда, когда формируется умение переводить устную речь </w:t>
      </w:r>
      <w:proofErr w:type="gramStart"/>
      <w:r w:rsidRPr="007E6885">
        <w:rPr>
          <w:rFonts w:ascii="Times New Roman" w:hAnsi="Times New Roman" w:cs="Times New Roman"/>
        </w:rPr>
        <w:t>в</w:t>
      </w:r>
      <w:proofErr w:type="gramEnd"/>
      <w:r w:rsidRPr="007E6885">
        <w:rPr>
          <w:rFonts w:ascii="Times New Roman" w:hAnsi="Times New Roman" w:cs="Times New Roman"/>
        </w:rPr>
        <w:t xml:space="preserve"> письменную. Чтобы добиться усвоения русской речи, стала изучать работы знаменитых педагогов П.Н.и Н.Е. Самсоновых и пришла к выводу, что чередование разных по характеру видов работ: </w:t>
      </w:r>
      <w:proofErr w:type="spellStart"/>
      <w:r w:rsidRPr="007E6885">
        <w:rPr>
          <w:rFonts w:ascii="Times New Roman" w:hAnsi="Times New Roman" w:cs="Times New Roman"/>
        </w:rPr>
        <w:t>аудирования</w:t>
      </w:r>
      <w:proofErr w:type="spellEnd"/>
      <w:r w:rsidRPr="007E6885">
        <w:rPr>
          <w:rFonts w:ascii="Times New Roman" w:hAnsi="Times New Roman" w:cs="Times New Roman"/>
        </w:rPr>
        <w:t xml:space="preserve">, говорения, чтения, письма на уроке помогают пониманию русской речи и формированию соответствующих умений и навыков речевой деятельности намного быстрее и эффективнее. Кроме этого я изучала работы знаменитых педагогов-новаторов </w:t>
      </w:r>
      <w:proofErr w:type="spellStart"/>
      <w:r w:rsidRPr="007E6885">
        <w:rPr>
          <w:rFonts w:ascii="Times New Roman" w:hAnsi="Times New Roman" w:cs="Times New Roman"/>
        </w:rPr>
        <w:t>Л.Н.Занкова</w:t>
      </w:r>
      <w:proofErr w:type="spellEnd"/>
      <w:r w:rsidRPr="007E6885">
        <w:rPr>
          <w:rFonts w:ascii="Times New Roman" w:hAnsi="Times New Roman" w:cs="Times New Roman"/>
        </w:rPr>
        <w:t xml:space="preserve">, </w:t>
      </w:r>
      <w:proofErr w:type="spellStart"/>
      <w:r w:rsidRPr="007E6885">
        <w:rPr>
          <w:rFonts w:ascii="Times New Roman" w:hAnsi="Times New Roman" w:cs="Times New Roman"/>
        </w:rPr>
        <w:t>С.Н.Лысенковой</w:t>
      </w:r>
      <w:proofErr w:type="spellEnd"/>
      <w:r w:rsidRPr="007E6885">
        <w:rPr>
          <w:rFonts w:ascii="Times New Roman" w:hAnsi="Times New Roman" w:cs="Times New Roman"/>
        </w:rPr>
        <w:t xml:space="preserve">, </w:t>
      </w:r>
      <w:r w:rsidRPr="007E6885">
        <w:rPr>
          <w:rFonts w:ascii="Times New Roman" w:hAnsi="Times New Roman" w:cs="Times New Roman"/>
        </w:rPr>
        <w:lastRenderedPageBreak/>
        <w:t xml:space="preserve">В.И.Зайцева, которые начинали внедрять развивающее обучение. После изучения этих работ, я </w:t>
      </w:r>
      <w:r w:rsidRPr="00EF6565">
        <w:rPr>
          <w:rFonts w:ascii="Times New Roman" w:hAnsi="Times New Roman" w:cs="Times New Roman"/>
        </w:rPr>
        <w:t>разработала свою методику применения комплексных заданий по русскому языку</w:t>
      </w:r>
      <w:r w:rsidRPr="007E6885">
        <w:rPr>
          <w:rFonts w:ascii="Times New Roman" w:hAnsi="Times New Roman" w:cs="Times New Roman"/>
        </w:rPr>
        <w:t xml:space="preserve">  и  стала применять  комплексные  задания  в игровой форме, с комментированием того, что пишем на каждом уроке.</w:t>
      </w:r>
    </w:p>
    <w:p w:rsidR="007D4AA6" w:rsidRPr="007E6885" w:rsidRDefault="007D4AA6" w:rsidP="007D4AA6">
      <w:pPr>
        <w:spacing w:after="0" w:line="360" w:lineRule="auto"/>
        <w:ind w:firstLine="567"/>
        <w:rPr>
          <w:rFonts w:ascii="Times New Roman" w:hAnsi="Times New Roman" w:cs="Times New Roman"/>
        </w:rPr>
      </w:pPr>
      <w:r w:rsidRPr="007E6885">
        <w:rPr>
          <w:rFonts w:ascii="Times New Roman" w:hAnsi="Times New Roman" w:cs="Times New Roman"/>
        </w:rPr>
        <w:t xml:space="preserve"> Комплексные задания я разделила на четыре группы: </w:t>
      </w:r>
    </w:p>
    <w:p w:rsidR="007D4AA6" w:rsidRPr="007E6885" w:rsidRDefault="007D4AA6" w:rsidP="007D4AA6">
      <w:pPr>
        <w:spacing w:after="0" w:line="360" w:lineRule="auto"/>
        <w:rPr>
          <w:rFonts w:ascii="Times New Roman" w:hAnsi="Times New Roman" w:cs="Times New Roman"/>
        </w:rPr>
      </w:pPr>
      <w:r w:rsidRPr="007E6885">
        <w:rPr>
          <w:rFonts w:ascii="Times New Roman" w:hAnsi="Times New Roman" w:cs="Times New Roman"/>
        </w:rPr>
        <w:t xml:space="preserve">1) </w:t>
      </w:r>
      <w:r>
        <w:rPr>
          <w:rFonts w:ascii="Times New Roman" w:hAnsi="Times New Roman" w:cs="Times New Roman"/>
        </w:rPr>
        <w:t xml:space="preserve"> </w:t>
      </w:r>
      <w:r w:rsidRPr="007E6885">
        <w:rPr>
          <w:rFonts w:ascii="Times New Roman" w:hAnsi="Times New Roman" w:cs="Times New Roman"/>
          <w:b/>
        </w:rPr>
        <w:t>произносительно-слуховые</w:t>
      </w:r>
      <w:r>
        <w:rPr>
          <w:rFonts w:ascii="Times New Roman" w:hAnsi="Times New Roman" w:cs="Times New Roman"/>
        </w:rPr>
        <w:t xml:space="preserve"> (</w:t>
      </w:r>
      <w:r w:rsidRPr="007E6885">
        <w:rPr>
          <w:rFonts w:ascii="Times New Roman" w:hAnsi="Times New Roman" w:cs="Times New Roman"/>
        </w:rPr>
        <w:t xml:space="preserve">четкость дикции, умение определять место ударения, эмоциональность): </w:t>
      </w:r>
    </w:p>
    <w:p w:rsidR="007D4AA6" w:rsidRPr="007E6885" w:rsidRDefault="007D4AA6" w:rsidP="007D4AA6">
      <w:pPr>
        <w:pStyle w:val="a3"/>
        <w:numPr>
          <w:ilvl w:val="0"/>
          <w:numId w:val="1"/>
        </w:numPr>
        <w:spacing w:after="0" w:line="360" w:lineRule="auto"/>
        <w:rPr>
          <w:rFonts w:ascii="Times New Roman" w:hAnsi="Times New Roman" w:cs="Times New Roman"/>
        </w:rPr>
      </w:pPr>
      <w:r w:rsidRPr="007E6885">
        <w:rPr>
          <w:rFonts w:ascii="Times New Roman" w:hAnsi="Times New Roman" w:cs="Times New Roman"/>
        </w:rPr>
        <w:t>развитие подвижности губ, языка, челюсти, неба, гортани;</w:t>
      </w:r>
    </w:p>
    <w:p w:rsidR="007D4AA6" w:rsidRPr="007E6885" w:rsidRDefault="007D4AA6" w:rsidP="007D4AA6">
      <w:pPr>
        <w:pStyle w:val="a3"/>
        <w:numPr>
          <w:ilvl w:val="0"/>
          <w:numId w:val="1"/>
        </w:numPr>
        <w:spacing w:after="0" w:line="360" w:lineRule="auto"/>
        <w:rPr>
          <w:rFonts w:ascii="Times New Roman" w:hAnsi="Times New Roman" w:cs="Times New Roman"/>
        </w:rPr>
      </w:pPr>
      <w:r w:rsidRPr="007E6885">
        <w:rPr>
          <w:rFonts w:ascii="Times New Roman" w:hAnsi="Times New Roman" w:cs="Times New Roman"/>
        </w:rPr>
        <w:t>беззвучная артикуляция звуков;</w:t>
      </w:r>
    </w:p>
    <w:p w:rsidR="007D4AA6" w:rsidRPr="007E6885" w:rsidRDefault="007D4AA6" w:rsidP="007D4AA6">
      <w:pPr>
        <w:pStyle w:val="a3"/>
        <w:numPr>
          <w:ilvl w:val="0"/>
          <w:numId w:val="1"/>
        </w:numPr>
        <w:spacing w:after="0" w:line="360" w:lineRule="auto"/>
        <w:rPr>
          <w:rFonts w:ascii="Times New Roman" w:hAnsi="Times New Roman" w:cs="Times New Roman"/>
        </w:rPr>
      </w:pPr>
      <w:r w:rsidRPr="007E6885">
        <w:rPr>
          <w:rFonts w:ascii="Times New Roman" w:hAnsi="Times New Roman" w:cs="Times New Roman"/>
        </w:rPr>
        <w:t>четкое чтение слогов (тихо - чуть громко – вполголоса - тихо);</w:t>
      </w:r>
    </w:p>
    <w:p w:rsidR="007D4AA6" w:rsidRPr="007E6885" w:rsidRDefault="007D4AA6" w:rsidP="007D4AA6">
      <w:pPr>
        <w:pStyle w:val="a3"/>
        <w:numPr>
          <w:ilvl w:val="0"/>
          <w:numId w:val="1"/>
        </w:numPr>
        <w:spacing w:after="0" w:line="360" w:lineRule="auto"/>
        <w:rPr>
          <w:rFonts w:ascii="Times New Roman" w:hAnsi="Times New Roman" w:cs="Times New Roman"/>
        </w:rPr>
      </w:pPr>
      <w:r w:rsidRPr="007E6885">
        <w:rPr>
          <w:rFonts w:ascii="Times New Roman" w:hAnsi="Times New Roman" w:cs="Times New Roman"/>
        </w:rPr>
        <w:t>четкое и быстрое чтение слогов;</w:t>
      </w:r>
    </w:p>
    <w:p w:rsidR="007D4AA6" w:rsidRPr="007E6885" w:rsidRDefault="007D4AA6" w:rsidP="007D4AA6">
      <w:pPr>
        <w:pStyle w:val="a3"/>
        <w:numPr>
          <w:ilvl w:val="0"/>
          <w:numId w:val="1"/>
        </w:numPr>
        <w:spacing w:after="0" w:line="360" w:lineRule="auto"/>
        <w:rPr>
          <w:rFonts w:ascii="Times New Roman" w:hAnsi="Times New Roman" w:cs="Times New Roman"/>
        </w:rPr>
      </w:pPr>
      <w:r>
        <w:rPr>
          <w:rFonts w:ascii="Times New Roman" w:hAnsi="Times New Roman" w:cs="Times New Roman"/>
        </w:rPr>
        <w:t>досказать слова (</w:t>
      </w:r>
      <w:proofErr w:type="spellStart"/>
      <w:r w:rsidRPr="007E6885">
        <w:rPr>
          <w:rFonts w:ascii="Times New Roman" w:hAnsi="Times New Roman" w:cs="Times New Roman"/>
        </w:rPr>
        <w:t>чистоговорки</w:t>
      </w:r>
      <w:proofErr w:type="spellEnd"/>
      <w:r w:rsidRPr="007E6885">
        <w:rPr>
          <w:rFonts w:ascii="Times New Roman" w:hAnsi="Times New Roman" w:cs="Times New Roman"/>
        </w:rPr>
        <w:t>);</w:t>
      </w:r>
    </w:p>
    <w:p w:rsidR="007D4AA6" w:rsidRPr="007E6885" w:rsidRDefault="007D4AA6" w:rsidP="007D4AA6">
      <w:pPr>
        <w:pStyle w:val="a3"/>
        <w:numPr>
          <w:ilvl w:val="0"/>
          <w:numId w:val="1"/>
        </w:numPr>
        <w:spacing w:after="0" w:line="360" w:lineRule="auto"/>
        <w:rPr>
          <w:rFonts w:ascii="Times New Roman" w:hAnsi="Times New Roman" w:cs="Times New Roman"/>
        </w:rPr>
      </w:pPr>
      <w:r w:rsidRPr="007E6885">
        <w:rPr>
          <w:rFonts w:ascii="Times New Roman" w:hAnsi="Times New Roman" w:cs="Times New Roman"/>
        </w:rPr>
        <w:t>загадки, скороговорки, пословицы, поговорки;</w:t>
      </w:r>
    </w:p>
    <w:p w:rsidR="007D4AA6" w:rsidRPr="007E6885" w:rsidRDefault="007D4AA6" w:rsidP="007D4AA6">
      <w:pPr>
        <w:pStyle w:val="a3"/>
        <w:numPr>
          <w:ilvl w:val="0"/>
          <w:numId w:val="1"/>
        </w:numPr>
        <w:spacing w:after="0" w:line="360" w:lineRule="auto"/>
        <w:rPr>
          <w:rFonts w:ascii="Times New Roman" w:hAnsi="Times New Roman" w:cs="Times New Roman"/>
        </w:rPr>
      </w:pPr>
      <w:r w:rsidRPr="007E6885">
        <w:rPr>
          <w:rFonts w:ascii="Times New Roman" w:hAnsi="Times New Roman" w:cs="Times New Roman"/>
        </w:rPr>
        <w:t xml:space="preserve">интонация. </w:t>
      </w:r>
    </w:p>
    <w:p w:rsidR="007D4AA6" w:rsidRPr="00EF6565" w:rsidRDefault="007D4AA6" w:rsidP="007D4AA6">
      <w:pPr>
        <w:spacing w:after="0" w:line="360" w:lineRule="auto"/>
        <w:rPr>
          <w:rFonts w:ascii="Times New Roman" w:hAnsi="Times New Roman" w:cs="Times New Roman"/>
          <w:b/>
        </w:rPr>
      </w:pPr>
      <w:r w:rsidRPr="007E6885">
        <w:rPr>
          <w:rFonts w:ascii="Times New Roman" w:hAnsi="Times New Roman" w:cs="Times New Roman"/>
        </w:rPr>
        <w:t xml:space="preserve"> 2) </w:t>
      </w:r>
      <w:r>
        <w:rPr>
          <w:rFonts w:ascii="Times New Roman" w:hAnsi="Times New Roman" w:cs="Times New Roman"/>
        </w:rPr>
        <w:t xml:space="preserve"> </w:t>
      </w:r>
      <w:r w:rsidRPr="00EF6565">
        <w:rPr>
          <w:rFonts w:ascii="Times New Roman" w:hAnsi="Times New Roman" w:cs="Times New Roman"/>
          <w:b/>
        </w:rPr>
        <w:t>развитие орфографической зоркости:</w:t>
      </w:r>
    </w:p>
    <w:p w:rsidR="007D4AA6" w:rsidRPr="007E6885" w:rsidRDefault="007D4AA6" w:rsidP="007D4AA6">
      <w:pPr>
        <w:pStyle w:val="a3"/>
        <w:numPr>
          <w:ilvl w:val="0"/>
          <w:numId w:val="2"/>
        </w:numPr>
        <w:spacing w:after="0" w:line="360" w:lineRule="auto"/>
        <w:rPr>
          <w:rFonts w:ascii="Times New Roman" w:hAnsi="Times New Roman" w:cs="Times New Roman"/>
        </w:rPr>
      </w:pPr>
      <w:r w:rsidRPr="007E6885">
        <w:rPr>
          <w:rFonts w:ascii="Times New Roman" w:hAnsi="Times New Roman" w:cs="Times New Roman"/>
        </w:rPr>
        <w:t>подчеркивание «опасных</w:t>
      </w:r>
      <w:r>
        <w:rPr>
          <w:rFonts w:ascii="Times New Roman" w:hAnsi="Times New Roman" w:cs="Times New Roman"/>
        </w:rPr>
        <w:t>»</w:t>
      </w:r>
      <w:r w:rsidRPr="007E6885">
        <w:rPr>
          <w:rFonts w:ascii="Times New Roman" w:hAnsi="Times New Roman" w:cs="Times New Roman"/>
        </w:rPr>
        <w:t>;</w:t>
      </w:r>
    </w:p>
    <w:p w:rsidR="007D4AA6" w:rsidRPr="007E6885" w:rsidRDefault="007D4AA6" w:rsidP="007D4AA6">
      <w:pPr>
        <w:pStyle w:val="a3"/>
        <w:numPr>
          <w:ilvl w:val="0"/>
          <w:numId w:val="2"/>
        </w:numPr>
        <w:spacing w:after="0" w:line="360" w:lineRule="auto"/>
        <w:rPr>
          <w:rFonts w:ascii="Times New Roman" w:hAnsi="Times New Roman" w:cs="Times New Roman"/>
        </w:rPr>
      </w:pPr>
      <w:r w:rsidRPr="007E6885">
        <w:rPr>
          <w:rFonts w:ascii="Times New Roman" w:hAnsi="Times New Roman" w:cs="Times New Roman"/>
        </w:rPr>
        <w:t>письмо с «дырками»;</w:t>
      </w:r>
    </w:p>
    <w:p w:rsidR="007D4AA6" w:rsidRPr="007E6885" w:rsidRDefault="007D4AA6" w:rsidP="007D4AA6">
      <w:pPr>
        <w:pStyle w:val="a3"/>
        <w:numPr>
          <w:ilvl w:val="0"/>
          <w:numId w:val="2"/>
        </w:numPr>
        <w:spacing w:after="0" w:line="360" w:lineRule="auto"/>
        <w:rPr>
          <w:rFonts w:ascii="Times New Roman" w:hAnsi="Times New Roman" w:cs="Times New Roman"/>
        </w:rPr>
      </w:pPr>
      <w:r w:rsidRPr="007E6885">
        <w:rPr>
          <w:rFonts w:ascii="Times New Roman" w:hAnsi="Times New Roman" w:cs="Times New Roman"/>
        </w:rPr>
        <w:t>нахождение лишнего слова с другой орфограммой;</w:t>
      </w:r>
    </w:p>
    <w:p w:rsidR="007D4AA6" w:rsidRPr="007E6885" w:rsidRDefault="007D4AA6" w:rsidP="007D4AA6">
      <w:pPr>
        <w:pStyle w:val="a3"/>
        <w:numPr>
          <w:ilvl w:val="0"/>
          <w:numId w:val="2"/>
        </w:numPr>
        <w:spacing w:after="0" w:line="360" w:lineRule="auto"/>
        <w:rPr>
          <w:rFonts w:ascii="Times New Roman" w:hAnsi="Times New Roman" w:cs="Times New Roman"/>
        </w:rPr>
      </w:pPr>
      <w:r w:rsidRPr="007E6885">
        <w:rPr>
          <w:rFonts w:ascii="Times New Roman" w:hAnsi="Times New Roman" w:cs="Times New Roman"/>
        </w:rPr>
        <w:t>работа над составом слова;</w:t>
      </w:r>
    </w:p>
    <w:p w:rsidR="007D4AA6" w:rsidRPr="00EF6565" w:rsidRDefault="007D4AA6" w:rsidP="007D4AA6">
      <w:pPr>
        <w:spacing w:after="0" w:line="360" w:lineRule="auto"/>
        <w:rPr>
          <w:rFonts w:ascii="Times New Roman" w:hAnsi="Times New Roman" w:cs="Times New Roman"/>
          <w:b/>
        </w:rPr>
      </w:pPr>
      <w:r w:rsidRPr="007E6885">
        <w:rPr>
          <w:rFonts w:ascii="Times New Roman" w:hAnsi="Times New Roman" w:cs="Times New Roman"/>
        </w:rPr>
        <w:t xml:space="preserve">   3) </w:t>
      </w:r>
      <w:r>
        <w:rPr>
          <w:rFonts w:ascii="Times New Roman" w:hAnsi="Times New Roman" w:cs="Times New Roman"/>
        </w:rPr>
        <w:t xml:space="preserve"> </w:t>
      </w:r>
      <w:r w:rsidRPr="00EF6565">
        <w:rPr>
          <w:rFonts w:ascii="Times New Roman" w:hAnsi="Times New Roman" w:cs="Times New Roman"/>
          <w:b/>
        </w:rPr>
        <w:t>словарная работа:</w:t>
      </w:r>
    </w:p>
    <w:p w:rsidR="007D4AA6" w:rsidRPr="007E6885" w:rsidRDefault="007D4AA6" w:rsidP="007D4AA6">
      <w:pPr>
        <w:pStyle w:val="a3"/>
        <w:numPr>
          <w:ilvl w:val="0"/>
          <w:numId w:val="3"/>
        </w:numPr>
        <w:spacing w:after="0" w:line="360" w:lineRule="auto"/>
        <w:rPr>
          <w:rFonts w:ascii="Times New Roman" w:hAnsi="Times New Roman" w:cs="Times New Roman"/>
        </w:rPr>
      </w:pPr>
      <w:r w:rsidRPr="007E6885">
        <w:rPr>
          <w:rFonts w:ascii="Times New Roman" w:hAnsi="Times New Roman" w:cs="Times New Roman"/>
        </w:rPr>
        <w:t>знакомство со словом на картинной основе;</w:t>
      </w:r>
    </w:p>
    <w:p w:rsidR="007D4AA6" w:rsidRPr="007E6885" w:rsidRDefault="007D4AA6" w:rsidP="007D4AA6">
      <w:pPr>
        <w:pStyle w:val="a3"/>
        <w:numPr>
          <w:ilvl w:val="0"/>
          <w:numId w:val="3"/>
        </w:numPr>
        <w:spacing w:after="0" w:line="360" w:lineRule="auto"/>
        <w:rPr>
          <w:rFonts w:ascii="Times New Roman" w:hAnsi="Times New Roman" w:cs="Times New Roman"/>
        </w:rPr>
      </w:pPr>
      <w:r w:rsidRPr="007E6885">
        <w:rPr>
          <w:rFonts w:ascii="Times New Roman" w:hAnsi="Times New Roman" w:cs="Times New Roman"/>
        </w:rPr>
        <w:t>историческая справка;</w:t>
      </w:r>
    </w:p>
    <w:p w:rsidR="007D4AA6" w:rsidRPr="007E6885" w:rsidRDefault="007D4AA6" w:rsidP="007D4AA6">
      <w:pPr>
        <w:pStyle w:val="a3"/>
        <w:numPr>
          <w:ilvl w:val="0"/>
          <w:numId w:val="3"/>
        </w:numPr>
        <w:spacing w:after="0" w:line="360" w:lineRule="auto"/>
        <w:rPr>
          <w:rFonts w:ascii="Times New Roman" w:hAnsi="Times New Roman" w:cs="Times New Roman"/>
        </w:rPr>
      </w:pPr>
      <w:r w:rsidRPr="007E6885">
        <w:rPr>
          <w:rFonts w:ascii="Times New Roman" w:hAnsi="Times New Roman" w:cs="Times New Roman"/>
        </w:rPr>
        <w:t>словообразовательная работа;</w:t>
      </w:r>
    </w:p>
    <w:p w:rsidR="007D4AA6" w:rsidRPr="007E6885" w:rsidRDefault="007D4AA6" w:rsidP="007D4AA6">
      <w:pPr>
        <w:pStyle w:val="a3"/>
        <w:numPr>
          <w:ilvl w:val="0"/>
          <w:numId w:val="3"/>
        </w:numPr>
        <w:spacing w:after="0" w:line="360" w:lineRule="auto"/>
        <w:rPr>
          <w:rFonts w:ascii="Times New Roman" w:hAnsi="Times New Roman" w:cs="Times New Roman"/>
        </w:rPr>
      </w:pPr>
      <w:r w:rsidRPr="007E6885">
        <w:rPr>
          <w:rFonts w:ascii="Times New Roman" w:hAnsi="Times New Roman" w:cs="Times New Roman"/>
        </w:rPr>
        <w:t>нахождение синонимов и антонимов;</w:t>
      </w:r>
    </w:p>
    <w:p w:rsidR="007D4AA6" w:rsidRPr="007E6885" w:rsidRDefault="007D4AA6" w:rsidP="007D4AA6">
      <w:pPr>
        <w:pStyle w:val="a3"/>
        <w:numPr>
          <w:ilvl w:val="0"/>
          <w:numId w:val="3"/>
        </w:numPr>
        <w:spacing w:after="0" w:line="360" w:lineRule="auto"/>
        <w:rPr>
          <w:rFonts w:ascii="Times New Roman" w:hAnsi="Times New Roman" w:cs="Times New Roman"/>
        </w:rPr>
      </w:pPr>
      <w:r w:rsidRPr="007E6885">
        <w:rPr>
          <w:rFonts w:ascii="Times New Roman" w:hAnsi="Times New Roman" w:cs="Times New Roman"/>
        </w:rPr>
        <w:t>слоговое проговаривание;</w:t>
      </w:r>
    </w:p>
    <w:p w:rsidR="007D4AA6" w:rsidRPr="007E6885" w:rsidRDefault="007D4AA6" w:rsidP="007D4AA6">
      <w:pPr>
        <w:pStyle w:val="a3"/>
        <w:numPr>
          <w:ilvl w:val="0"/>
          <w:numId w:val="3"/>
        </w:numPr>
        <w:spacing w:after="0" w:line="360" w:lineRule="auto"/>
        <w:rPr>
          <w:rFonts w:ascii="Times New Roman" w:hAnsi="Times New Roman" w:cs="Times New Roman"/>
        </w:rPr>
      </w:pPr>
      <w:r w:rsidRPr="007E6885">
        <w:rPr>
          <w:rFonts w:ascii="Times New Roman" w:hAnsi="Times New Roman" w:cs="Times New Roman"/>
        </w:rPr>
        <w:t>тематические слова по картинам;</w:t>
      </w:r>
    </w:p>
    <w:p w:rsidR="007D4AA6" w:rsidRPr="007E6885" w:rsidRDefault="007D4AA6" w:rsidP="007D4AA6">
      <w:pPr>
        <w:pStyle w:val="a3"/>
        <w:numPr>
          <w:ilvl w:val="0"/>
          <w:numId w:val="3"/>
        </w:numPr>
        <w:spacing w:after="0" w:line="360" w:lineRule="auto"/>
        <w:rPr>
          <w:rFonts w:ascii="Times New Roman" w:hAnsi="Times New Roman" w:cs="Times New Roman"/>
        </w:rPr>
      </w:pPr>
      <w:r w:rsidRPr="007E6885">
        <w:rPr>
          <w:rFonts w:ascii="Times New Roman" w:hAnsi="Times New Roman" w:cs="Times New Roman"/>
        </w:rPr>
        <w:t>картинный диктант;</w:t>
      </w:r>
    </w:p>
    <w:p w:rsidR="007D4AA6" w:rsidRPr="007E6885" w:rsidRDefault="007D4AA6" w:rsidP="007D4AA6">
      <w:pPr>
        <w:pStyle w:val="a3"/>
        <w:numPr>
          <w:ilvl w:val="0"/>
          <w:numId w:val="3"/>
        </w:numPr>
        <w:spacing w:after="0" w:line="360" w:lineRule="auto"/>
        <w:rPr>
          <w:rFonts w:ascii="Times New Roman" w:hAnsi="Times New Roman" w:cs="Times New Roman"/>
        </w:rPr>
      </w:pPr>
      <w:r w:rsidRPr="007E6885">
        <w:rPr>
          <w:rFonts w:ascii="Times New Roman" w:hAnsi="Times New Roman" w:cs="Times New Roman"/>
        </w:rPr>
        <w:t>комментированное письмо;</w:t>
      </w:r>
    </w:p>
    <w:p w:rsidR="007D4AA6" w:rsidRPr="007E6885" w:rsidRDefault="007D4AA6" w:rsidP="007D4AA6">
      <w:pPr>
        <w:pStyle w:val="a3"/>
        <w:numPr>
          <w:ilvl w:val="0"/>
          <w:numId w:val="3"/>
        </w:numPr>
        <w:spacing w:after="0" w:line="360" w:lineRule="auto"/>
        <w:rPr>
          <w:rFonts w:ascii="Times New Roman" w:hAnsi="Times New Roman" w:cs="Times New Roman"/>
        </w:rPr>
      </w:pPr>
      <w:r w:rsidRPr="007E6885">
        <w:rPr>
          <w:rFonts w:ascii="Times New Roman" w:hAnsi="Times New Roman" w:cs="Times New Roman"/>
        </w:rPr>
        <w:t>составление рассказа по опорным словам;</w:t>
      </w:r>
    </w:p>
    <w:p w:rsidR="007D4AA6" w:rsidRPr="007E6885" w:rsidRDefault="007D4AA6" w:rsidP="007D4AA6">
      <w:pPr>
        <w:pStyle w:val="a3"/>
        <w:numPr>
          <w:ilvl w:val="0"/>
          <w:numId w:val="3"/>
        </w:numPr>
        <w:spacing w:after="0" w:line="360" w:lineRule="auto"/>
        <w:rPr>
          <w:rFonts w:ascii="Times New Roman" w:hAnsi="Times New Roman" w:cs="Times New Roman"/>
        </w:rPr>
      </w:pPr>
      <w:r w:rsidRPr="007E6885">
        <w:rPr>
          <w:rFonts w:ascii="Times New Roman" w:hAnsi="Times New Roman" w:cs="Times New Roman"/>
        </w:rPr>
        <w:lastRenderedPageBreak/>
        <w:t>диктант по памяти;</w:t>
      </w:r>
    </w:p>
    <w:p w:rsidR="007D4AA6" w:rsidRPr="007E6885" w:rsidRDefault="007D4AA6" w:rsidP="007D4AA6">
      <w:pPr>
        <w:pStyle w:val="a3"/>
        <w:numPr>
          <w:ilvl w:val="0"/>
          <w:numId w:val="3"/>
        </w:numPr>
        <w:spacing w:after="0" w:line="360" w:lineRule="auto"/>
        <w:rPr>
          <w:rFonts w:ascii="Times New Roman" w:hAnsi="Times New Roman" w:cs="Times New Roman"/>
        </w:rPr>
      </w:pPr>
      <w:r w:rsidRPr="007E6885">
        <w:rPr>
          <w:rFonts w:ascii="Times New Roman" w:hAnsi="Times New Roman" w:cs="Times New Roman"/>
        </w:rPr>
        <w:t>выписывание слов, в которых есть мягкие согласные;</w:t>
      </w:r>
    </w:p>
    <w:p w:rsidR="007D4AA6" w:rsidRPr="007E6885" w:rsidRDefault="007D4AA6" w:rsidP="007D4AA6">
      <w:pPr>
        <w:pStyle w:val="a3"/>
        <w:numPr>
          <w:ilvl w:val="0"/>
          <w:numId w:val="3"/>
        </w:numPr>
        <w:spacing w:after="0" w:line="360" w:lineRule="auto"/>
        <w:rPr>
          <w:rFonts w:ascii="Times New Roman" w:hAnsi="Times New Roman" w:cs="Times New Roman"/>
        </w:rPr>
      </w:pPr>
      <w:r w:rsidRPr="007E6885">
        <w:rPr>
          <w:rFonts w:ascii="Times New Roman" w:hAnsi="Times New Roman" w:cs="Times New Roman"/>
        </w:rPr>
        <w:t>выписывание слов с глухими согласными на конце слова;</w:t>
      </w:r>
    </w:p>
    <w:p w:rsidR="007D4AA6" w:rsidRPr="007E6885" w:rsidRDefault="007D4AA6" w:rsidP="007D4AA6">
      <w:pPr>
        <w:pStyle w:val="a3"/>
        <w:numPr>
          <w:ilvl w:val="0"/>
          <w:numId w:val="3"/>
        </w:numPr>
        <w:spacing w:after="0" w:line="360" w:lineRule="auto"/>
        <w:rPr>
          <w:rFonts w:ascii="Times New Roman" w:hAnsi="Times New Roman" w:cs="Times New Roman"/>
        </w:rPr>
      </w:pPr>
      <w:r w:rsidRPr="007E6885">
        <w:rPr>
          <w:rFonts w:ascii="Times New Roman" w:hAnsi="Times New Roman" w:cs="Times New Roman"/>
        </w:rPr>
        <w:t>выписывание слов со звонкими согласными на конце слова;</w:t>
      </w:r>
    </w:p>
    <w:p w:rsidR="007D4AA6" w:rsidRPr="007E6885" w:rsidRDefault="007D4AA6" w:rsidP="007D4AA6">
      <w:pPr>
        <w:pStyle w:val="a3"/>
        <w:numPr>
          <w:ilvl w:val="0"/>
          <w:numId w:val="3"/>
        </w:numPr>
        <w:spacing w:after="0" w:line="360" w:lineRule="auto"/>
        <w:rPr>
          <w:rFonts w:ascii="Times New Roman" w:hAnsi="Times New Roman" w:cs="Times New Roman"/>
        </w:rPr>
      </w:pPr>
      <w:proofErr w:type="gramStart"/>
      <w:r w:rsidRPr="007E6885">
        <w:rPr>
          <w:rFonts w:ascii="Times New Roman" w:hAnsi="Times New Roman" w:cs="Times New Roman"/>
        </w:rPr>
        <w:t>запись слова, начинающегося на букву «</w:t>
      </w:r>
      <w:proofErr w:type="spellStart"/>
      <w:r w:rsidRPr="007E6885">
        <w:rPr>
          <w:rFonts w:ascii="Times New Roman" w:hAnsi="Times New Roman" w:cs="Times New Roman"/>
        </w:rPr>
        <w:t>р</w:t>
      </w:r>
      <w:proofErr w:type="spellEnd"/>
      <w:r w:rsidRPr="007E6885">
        <w:rPr>
          <w:rFonts w:ascii="Times New Roman" w:hAnsi="Times New Roman" w:cs="Times New Roman"/>
        </w:rPr>
        <w:t xml:space="preserve">» (т. м, о, и, </w:t>
      </w:r>
      <w:proofErr w:type="spellStart"/>
      <w:r w:rsidRPr="007E6885">
        <w:rPr>
          <w:rFonts w:ascii="Times New Roman" w:hAnsi="Times New Roman" w:cs="Times New Roman"/>
        </w:rPr>
        <w:t>д</w:t>
      </w:r>
      <w:proofErr w:type="spellEnd"/>
      <w:r w:rsidRPr="007E6885">
        <w:rPr>
          <w:rFonts w:ascii="Times New Roman" w:hAnsi="Times New Roman" w:cs="Times New Roman"/>
        </w:rPr>
        <w:t>, т);</w:t>
      </w:r>
      <w:proofErr w:type="gramEnd"/>
    </w:p>
    <w:p w:rsidR="007D4AA6" w:rsidRPr="007E6885" w:rsidRDefault="007D4AA6" w:rsidP="007D4AA6">
      <w:pPr>
        <w:pStyle w:val="a3"/>
        <w:numPr>
          <w:ilvl w:val="0"/>
          <w:numId w:val="3"/>
        </w:numPr>
        <w:spacing w:after="0" w:line="360" w:lineRule="auto"/>
        <w:rPr>
          <w:rFonts w:ascii="Times New Roman" w:hAnsi="Times New Roman" w:cs="Times New Roman"/>
        </w:rPr>
      </w:pPr>
      <w:r w:rsidRPr="007E6885">
        <w:rPr>
          <w:rFonts w:ascii="Times New Roman" w:hAnsi="Times New Roman" w:cs="Times New Roman"/>
        </w:rPr>
        <w:t>игра «Угадай слово»;</w:t>
      </w:r>
    </w:p>
    <w:p w:rsidR="007D4AA6" w:rsidRPr="007E6885" w:rsidRDefault="007D4AA6" w:rsidP="007D4AA6">
      <w:pPr>
        <w:pStyle w:val="a3"/>
        <w:numPr>
          <w:ilvl w:val="0"/>
          <w:numId w:val="3"/>
        </w:numPr>
        <w:spacing w:after="0" w:line="360" w:lineRule="auto"/>
        <w:rPr>
          <w:rFonts w:ascii="Times New Roman" w:hAnsi="Times New Roman" w:cs="Times New Roman"/>
        </w:rPr>
      </w:pPr>
      <w:r w:rsidRPr="007E6885">
        <w:rPr>
          <w:rFonts w:ascii="Times New Roman" w:hAnsi="Times New Roman" w:cs="Times New Roman"/>
        </w:rPr>
        <w:t>игра «Собери слово»;</w:t>
      </w:r>
    </w:p>
    <w:p w:rsidR="007D4AA6" w:rsidRPr="007E6885" w:rsidRDefault="007D4AA6" w:rsidP="007D4AA6">
      <w:pPr>
        <w:pStyle w:val="a3"/>
        <w:numPr>
          <w:ilvl w:val="0"/>
          <w:numId w:val="3"/>
        </w:numPr>
        <w:spacing w:after="0" w:line="360" w:lineRule="auto"/>
        <w:rPr>
          <w:rFonts w:ascii="Times New Roman" w:hAnsi="Times New Roman" w:cs="Times New Roman"/>
        </w:rPr>
      </w:pPr>
      <w:r w:rsidRPr="007E6885">
        <w:rPr>
          <w:rFonts w:ascii="Times New Roman" w:hAnsi="Times New Roman" w:cs="Times New Roman"/>
        </w:rPr>
        <w:t>игра «Догадайся, что за слово»;</w:t>
      </w:r>
    </w:p>
    <w:p w:rsidR="007D4AA6" w:rsidRPr="00EF6565" w:rsidRDefault="007D4AA6" w:rsidP="007D4AA6">
      <w:pPr>
        <w:pStyle w:val="a3"/>
        <w:numPr>
          <w:ilvl w:val="0"/>
          <w:numId w:val="3"/>
        </w:numPr>
        <w:spacing w:after="0" w:line="360" w:lineRule="auto"/>
        <w:rPr>
          <w:rFonts w:ascii="Times New Roman" w:hAnsi="Times New Roman" w:cs="Times New Roman"/>
        </w:rPr>
      </w:pPr>
      <w:r w:rsidRPr="007E6885">
        <w:rPr>
          <w:rFonts w:ascii="Times New Roman" w:hAnsi="Times New Roman" w:cs="Times New Roman"/>
        </w:rPr>
        <w:t>игра «Кто больше придумает слов?»</w:t>
      </w:r>
    </w:p>
    <w:p w:rsidR="007D4AA6" w:rsidRPr="00EF6565" w:rsidRDefault="007D4AA6" w:rsidP="007D4AA6">
      <w:pPr>
        <w:spacing w:after="0" w:line="360" w:lineRule="auto"/>
        <w:rPr>
          <w:rFonts w:ascii="Times New Roman" w:hAnsi="Times New Roman" w:cs="Times New Roman"/>
          <w:b/>
        </w:rPr>
      </w:pPr>
      <w:r w:rsidRPr="00EF6565">
        <w:rPr>
          <w:rFonts w:ascii="Times New Roman" w:hAnsi="Times New Roman" w:cs="Times New Roman"/>
          <w:b/>
        </w:rPr>
        <w:t xml:space="preserve">4) </w:t>
      </w:r>
      <w:r>
        <w:rPr>
          <w:rFonts w:ascii="Times New Roman" w:hAnsi="Times New Roman" w:cs="Times New Roman"/>
          <w:b/>
        </w:rPr>
        <w:t xml:space="preserve"> </w:t>
      </w:r>
      <w:r w:rsidRPr="00EF6565">
        <w:rPr>
          <w:rFonts w:ascii="Times New Roman" w:hAnsi="Times New Roman" w:cs="Times New Roman"/>
          <w:b/>
        </w:rPr>
        <w:t>речевые игры:</w:t>
      </w:r>
    </w:p>
    <w:p w:rsidR="007D4AA6" w:rsidRPr="007E6885" w:rsidRDefault="007D4AA6" w:rsidP="007D4AA6">
      <w:pPr>
        <w:pStyle w:val="a3"/>
        <w:numPr>
          <w:ilvl w:val="2"/>
          <w:numId w:val="4"/>
        </w:numPr>
        <w:spacing w:after="0" w:line="360" w:lineRule="auto"/>
        <w:rPr>
          <w:rFonts w:ascii="Times New Roman" w:hAnsi="Times New Roman" w:cs="Times New Roman"/>
        </w:rPr>
      </w:pPr>
      <w:r w:rsidRPr="007E6885">
        <w:rPr>
          <w:rFonts w:ascii="Times New Roman" w:hAnsi="Times New Roman" w:cs="Times New Roman"/>
        </w:rPr>
        <w:t>Диалоги;</w:t>
      </w:r>
    </w:p>
    <w:p w:rsidR="007D4AA6" w:rsidRPr="007E6885" w:rsidRDefault="007D4AA6" w:rsidP="007D4AA6">
      <w:pPr>
        <w:pStyle w:val="a3"/>
        <w:numPr>
          <w:ilvl w:val="2"/>
          <w:numId w:val="4"/>
        </w:numPr>
        <w:spacing w:after="0" w:line="360" w:lineRule="auto"/>
        <w:rPr>
          <w:rFonts w:ascii="Times New Roman" w:hAnsi="Times New Roman" w:cs="Times New Roman"/>
        </w:rPr>
      </w:pPr>
      <w:r w:rsidRPr="007E6885">
        <w:rPr>
          <w:rFonts w:ascii="Times New Roman" w:hAnsi="Times New Roman" w:cs="Times New Roman"/>
        </w:rPr>
        <w:t>«Продолжи сказку»;</w:t>
      </w:r>
    </w:p>
    <w:p w:rsidR="007D4AA6" w:rsidRPr="007E6885" w:rsidRDefault="007D4AA6" w:rsidP="007D4AA6">
      <w:pPr>
        <w:pStyle w:val="a3"/>
        <w:numPr>
          <w:ilvl w:val="2"/>
          <w:numId w:val="4"/>
        </w:numPr>
        <w:spacing w:after="0" w:line="360" w:lineRule="auto"/>
        <w:rPr>
          <w:rFonts w:ascii="Times New Roman" w:hAnsi="Times New Roman" w:cs="Times New Roman"/>
        </w:rPr>
      </w:pPr>
      <w:r w:rsidRPr="007E6885">
        <w:rPr>
          <w:rFonts w:ascii="Times New Roman" w:hAnsi="Times New Roman" w:cs="Times New Roman"/>
        </w:rPr>
        <w:t>«Угадай, кто я?</w:t>
      </w:r>
    </w:p>
    <w:p w:rsidR="007D4AA6" w:rsidRPr="007E6885" w:rsidRDefault="007D4AA6" w:rsidP="007D4AA6">
      <w:pPr>
        <w:pStyle w:val="a3"/>
        <w:numPr>
          <w:ilvl w:val="2"/>
          <w:numId w:val="4"/>
        </w:numPr>
        <w:spacing w:after="0" w:line="360" w:lineRule="auto"/>
        <w:rPr>
          <w:rFonts w:ascii="Times New Roman" w:hAnsi="Times New Roman" w:cs="Times New Roman"/>
        </w:rPr>
      </w:pPr>
      <w:r w:rsidRPr="007E6885">
        <w:rPr>
          <w:rFonts w:ascii="Times New Roman" w:hAnsi="Times New Roman" w:cs="Times New Roman"/>
        </w:rPr>
        <w:t>«Шкатулка для сказок»;</w:t>
      </w:r>
    </w:p>
    <w:p w:rsidR="007D4AA6" w:rsidRPr="007E6885" w:rsidRDefault="007D4AA6" w:rsidP="007D4AA6">
      <w:pPr>
        <w:pStyle w:val="a3"/>
        <w:numPr>
          <w:ilvl w:val="2"/>
          <w:numId w:val="4"/>
        </w:numPr>
        <w:spacing w:after="0" w:line="360" w:lineRule="auto"/>
        <w:rPr>
          <w:rFonts w:ascii="Times New Roman" w:hAnsi="Times New Roman" w:cs="Times New Roman"/>
        </w:rPr>
      </w:pPr>
      <w:r w:rsidRPr="007E6885">
        <w:rPr>
          <w:rFonts w:ascii="Times New Roman" w:hAnsi="Times New Roman" w:cs="Times New Roman"/>
        </w:rPr>
        <w:t>«Бывает - не бывает»;</w:t>
      </w:r>
    </w:p>
    <w:p w:rsidR="007D4AA6" w:rsidRPr="007E6885" w:rsidRDefault="007D4AA6" w:rsidP="007D4AA6">
      <w:pPr>
        <w:pStyle w:val="a3"/>
        <w:numPr>
          <w:ilvl w:val="2"/>
          <w:numId w:val="4"/>
        </w:numPr>
        <w:spacing w:after="0" w:line="360" w:lineRule="auto"/>
        <w:rPr>
          <w:rFonts w:ascii="Times New Roman" w:hAnsi="Times New Roman" w:cs="Times New Roman"/>
        </w:rPr>
      </w:pPr>
      <w:r w:rsidRPr="007E6885">
        <w:rPr>
          <w:rFonts w:ascii="Times New Roman" w:hAnsi="Times New Roman" w:cs="Times New Roman"/>
        </w:rPr>
        <w:t>«</w:t>
      </w:r>
      <w:proofErr w:type="spellStart"/>
      <w:r w:rsidRPr="007E6885">
        <w:rPr>
          <w:rFonts w:ascii="Times New Roman" w:hAnsi="Times New Roman" w:cs="Times New Roman"/>
        </w:rPr>
        <w:t>Загадалки</w:t>
      </w:r>
      <w:proofErr w:type="spellEnd"/>
      <w:r w:rsidRPr="007E6885">
        <w:rPr>
          <w:rFonts w:ascii="Times New Roman" w:hAnsi="Times New Roman" w:cs="Times New Roman"/>
        </w:rPr>
        <w:t>»;</w:t>
      </w:r>
    </w:p>
    <w:p w:rsidR="007D4AA6" w:rsidRPr="007E6885" w:rsidRDefault="007D4AA6" w:rsidP="007D4AA6">
      <w:pPr>
        <w:pStyle w:val="a3"/>
        <w:numPr>
          <w:ilvl w:val="2"/>
          <w:numId w:val="4"/>
        </w:numPr>
        <w:spacing w:after="0" w:line="360" w:lineRule="auto"/>
        <w:rPr>
          <w:rFonts w:ascii="Times New Roman" w:hAnsi="Times New Roman" w:cs="Times New Roman"/>
        </w:rPr>
      </w:pPr>
      <w:r w:rsidRPr="007E6885">
        <w:rPr>
          <w:rFonts w:ascii="Times New Roman" w:hAnsi="Times New Roman" w:cs="Times New Roman"/>
        </w:rPr>
        <w:t>«</w:t>
      </w:r>
      <w:proofErr w:type="spellStart"/>
      <w:r w:rsidRPr="007E6885">
        <w:rPr>
          <w:rFonts w:ascii="Times New Roman" w:hAnsi="Times New Roman" w:cs="Times New Roman"/>
        </w:rPr>
        <w:t>Сочиняйка</w:t>
      </w:r>
      <w:proofErr w:type="spellEnd"/>
      <w:r w:rsidRPr="007E6885">
        <w:rPr>
          <w:rFonts w:ascii="Times New Roman" w:hAnsi="Times New Roman" w:cs="Times New Roman"/>
        </w:rPr>
        <w:t>»;</w:t>
      </w:r>
    </w:p>
    <w:p w:rsidR="007D4AA6" w:rsidRPr="007E6885" w:rsidRDefault="007D4AA6" w:rsidP="007D4AA6">
      <w:pPr>
        <w:pStyle w:val="a3"/>
        <w:numPr>
          <w:ilvl w:val="2"/>
          <w:numId w:val="4"/>
        </w:numPr>
        <w:spacing w:after="0" w:line="360" w:lineRule="auto"/>
        <w:rPr>
          <w:rFonts w:ascii="Times New Roman" w:hAnsi="Times New Roman" w:cs="Times New Roman"/>
        </w:rPr>
      </w:pPr>
      <w:r w:rsidRPr="007E6885">
        <w:rPr>
          <w:rFonts w:ascii="Times New Roman" w:hAnsi="Times New Roman" w:cs="Times New Roman"/>
        </w:rPr>
        <w:t>«Эхо»;</w:t>
      </w:r>
    </w:p>
    <w:p w:rsidR="007D4AA6" w:rsidRPr="007E6885" w:rsidRDefault="007D4AA6" w:rsidP="007D4AA6">
      <w:pPr>
        <w:pStyle w:val="a3"/>
        <w:numPr>
          <w:ilvl w:val="2"/>
          <w:numId w:val="4"/>
        </w:numPr>
        <w:spacing w:after="0" w:line="360" w:lineRule="auto"/>
        <w:rPr>
          <w:rFonts w:ascii="Times New Roman" w:hAnsi="Times New Roman" w:cs="Times New Roman"/>
        </w:rPr>
      </w:pPr>
      <w:r w:rsidRPr="007E6885">
        <w:rPr>
          <w:rFonts w:ascii="Times New Roman" w:hAnsi="Times New Roman" w:cs="Times New Roman"/>
        </w:rPr>
        <w:t>«Одна буква».</w:t>
      </w:r>
    </w:p>
    <w:p w:rsidR="007D4AA6" w:rsidRDefault="007D4AA6" w:rsidP="007D4AA6">
      <w:pPr>
        <w:spacing w:after="0" w:line="360" w:lineRule="auto"/>
        <w:ind w:firstLine="567"/>
        <w:rPr>
          <w:rFonts w:ascii="Times New Roman" w:hAnsi="Times New Roman" w:cs="Times New Roman"/>
        </w:rPr>
      </w:pPr>
      <w:r w:rsidRPr="007E6885">
        <w:rPr>
          <w:rFonts w:ascii="Times New Roman" w:hAnsi="Times New Roman" w:cs="Times New Roman"/>
        </w:rPr>
        <w:t xml:space="preserve">На каждом уроке провожу звуковые, слоговые, словарные игры, работу по картине. Даю задания на составление словосочетаний, предложений, текстов, рассказов.  Учу  задавать друг другу вопросы, отвечать на вопросы, выражать свое мнение, свое настроение, учу комментировать каждое, написанное слово, словосочетание. Даю возможность  общаться между собой на русском языке, читать книги на русском языке. Для своих коллег дала серию открытых уроков на темы: </w:t>
      </w:r>
      <w:proofErr w:type="gramStart"/>
      <w:r w:rsidRPr="007E6885">
        <w:rPr>
          <w:rFonts w:ascii="Times New Roman" w:hAnsi="Times New Roman" w:cs="Times New Roman"/>
        </w:rPr>
        <w:t xml:space="preserve">«Корень слова», «Наречие», «Имена существительные», «Ударные и безударные гласные», «Глагол», «Падежи» и т.д. </w:t>
      </w:r>
      <w:proofErr w:type="gramEnd"/>
    </w:p>
    <w:p w:rsidR="007D4AA6" w:rsidRDefault="007D4AA6" w:rsidP="007D4AA6">
      <w:pPr>
        <w:spacing w:after="0" w:line="360" w:lineRule="auto"/>
        <w:ind w:firstLine="567"/>
        <w:rPr>
          <w:rFonts w:ascii="Times New Roman" w:hAnsi="Times New Roman" w:cs="Times New Roman"/>
        </w:rPr>
      </w:pPr>
      <w:r w:rsidRPr="007E6885">
        <w:rPr>
          <w:rFonts w:ascii="Times New Roman" w:hAnsi="Times New Roman" w:cs="Times New Roman"/>
        </w:rPr>
        <w:lastRenderedPageBreak/>
        <w:t xml:space="preserve">Методику применения комплексных заданий  на уроках русского языка можно применять и в классах с русским языком обучения и в классах с якутским языком обучения.  </w:t>
      </w:r>
    </w:p>
    <w:p w:rsidR="007D4AA6" w:rsidRPr="00DF0AE2" w:rsidRDefault="007D4AA6" w:rsidP="007D4AA6">
      <w:pPr>
        <w:spacing w:after="0" w:line="360" w:lineRule="auto"/>
        <w:ind w:firstLine="567"/>
        <w:rPr>
          <w:rFonts w:ascii="Times New Roman" w:hAnsi="Times New Roman" w:cs="Times New Roman"/>
        </w:rPr>
      </w:pPr>
    </w:p>
    <w:p w:rsidR="00054CD2" w:rsidRDefault="00054CD2"/>
    <w:sectPr w:rsidR="00054CD2" w:rsidSect="00054C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970A48"/>
    <w:multiLevelType w:val="hybridMultilevel"/>
    <w:tmpl w:val="14B6ED4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73595B76"/>
    <w:multiLevelType w:val="hybridMultilevel"/>
    <w:tmpl w:val="024EE2C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740374FF"/>
    <w:multiLevelType w:val="hybridMultilevel"/>
    <w:tmpl w:val="754659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7BD0373D"/>
    <w:multiLevelType w:val="hybridMultilevel"/>
    <w:tmpl w:val="9FDE7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1494"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D4AA6"/>
    <w:rsid w:val="00054CD2"/>
    <w:rsid w:val="007D4AA6"/>
    <w:rsid w:val="00A7029D"/>
    <w:rsid w:val="00AC0C55"/>
    <w:rsid w:val="00B013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4AA6"/>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D4AA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875</Words>
  <Characters>4989</Characters>
  <Application>Microsoft Office Word</Application>
  <DocSecurity>0</DocSecurity>
  <Lines>41</Lines>
  <Paragraphs>11</Paragraphs>
  <ScaleCrop>false</ScaleCrop>
  <Company/>
  <LinksUpToDate>false</LinksUpToDate>
  <CharactersWithSpaces>5853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Леонид</dc:creator>
  <cp:keywords/>
  <dc:description/>
  <cp:lastModifiedBy>Леонид</cp:lastModifiedBy>
  <cp:revision>2</cp:revision>
  <dcterms:created xsi:type="dcterms:W3CDTF">2010-11-25T08:49:00Z</dcterms:created>
  <dcterms:modified xsi:type="dcterms:W3CDTF">2010-11-25T08:50:00Z</dcterms:modified>
</cp:coreProperties>
</file>